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themeColor="" w:themeTint="" w:themeShade="" w:fill="FFFFFF" w:themeFill="" w:themeFillTint="" w:themeFillShade=""/>
        <w:spacing w:lineRule="atLeast" w:line="312" w:before="280" w:after="280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Вот и завершилась наша смена, а вместе с ней и весь «РОБОТОН-МиР» - 2017!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Десять дней в замечательном лагере ДООЛ «Команда» пролетели как один миг. Впечатлений хоть отбавляй - график был настолько плотный, что сил под конец дня не оставалось абсолютно. Было всё - работа с высокотехнологичным оборудованием в мастерских, лекции, общекомандные квесты, кинопоказы, игра «Интуиция», и, наконец, защита проектов, соревнования роботов, радость победы, торжественное награждение и дискотека в завершении всей смены.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На защите проектов, финальных соревнованиях и торжественном награждении присутствовали представители организаторов Конкурса: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Подураев Юрий Викторович, Директор института автоматизации и робототехники «МГТУ «СТАНКИН»;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Салмина Мария Алексеевна Руководитель центра технического образования ГБПОУ города Москвы "Воробьевы горы";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Иноземцев Сергей Анатольевич, начальник отдела профориентации Департамента развития персонала Госкорпорации «Роскосмос»;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Давыдкин Максим Николаевич , Ведущий инженер центра довузовской подготовки НИТУ «МИСиС»;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Андреев Виктор Павлович, профессор, «МГТУ «СТАНКИН»;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Победителями и призёрами в абсолютном зачете Конкурса компетенций Робот</w:t>
      </w:r>
      <w:r>
        <w:rPr>
          <w:rFonts w:cs="Times New Roman" w:ascii="Times New Roman" w:hAnsi="Times New Roman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>н-МиР 2017  по результатам плей-офф отбора стали:</w:t>
      </w:r>
      <w:r/>
    </w:p>
    <w:p>
      <w:pPr>
        <w:pStyle w:val="Normal"/>
        <w:ind w:firstLine="709"/>
        <w:jc w:val="both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1 место-команда №9</w:t>
      </w:r>
      <w:r/>
    </w:p>
    <w:p>
      <w:pPr>
        <w:pStyle w:val="Normal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Бандзеладзе Александр;</w:t>
      </w:r>
      <w:r/>
    </w:p>
    <w:p>
      <w:pPr>
        <w:pStyle w:val="Normal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Смирнов Никита;</w:t>
      </w:r>
      <w:r/>
    </w:p>
    <w:p>
      <w:pPr>
        <w:pStyle w:val="Normal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Панкова Мария;</w:t>
      </w:r>
      <w:r/>
    </w:p>
    <w:p>
      <w:pPr>
        <w:pStyle w:val="Normal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Барабанова Анна;</w:t>
      </w:r>
      <w:r/>
    </w:p>
    <w:p>
      <w:pPr>
        <w:pStyle w:val="Normal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Тьютор: Семеняка Алина.</w:t>
      </w:r>
      <w:r/>
    </w:p>
    <w:p>
      <w:pPr>
        <w:pStyle w:val="Normal"/>
        <w:ind w:firstLine="709"/>
        <w:jc w:val="both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</w:r>
      <w:r/>
    </w:p>
    <w:p>
      <w:pPr>
        <w:pStyle w:val="Normal"/>
        <w:ind w:firstLine="709"/>
        <w:jc w:val="both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2 место-команда №1</w:t>
      </w:r>
      <w:r/>
    </w:p>
    <w:p>
      <w:pPr>
        <w:pStyle w:val="Normal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Богатырев Кирилл;</w:t>
      </w:r>
      <w:r/>
    </w:p>
    <w:p>
      <w:pPr>
        <w:pStyle w:val="Normal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Мочалина Мария;</w:t>
      </w:r>
      <w:r/>
    </w:p>
    <w:p>
      <w:pPr>
        <w:pStyle w:val="Normal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Зуев Илья;</w:t>
      </w:r>
      <w:r/>
    </w:p>
    <w:p>
      <w:pPr>
        <w:pStyle w:val="Normal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Фомин Никита;</w:t>
      </w:r>
      <w:r/>
    </w:p>
    <w:p>
      <w:pPr>
        <w:pStyle w:val="Normal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Тьютор: Семеняка Алина.</w:t>
      </w:r>
      <w:r/>
    </w:p>
    <w:p>
      <w:pPr>
        <w:pStyle w:val="Normal"/>
        <w:ind w:firstLine="709"/>
        <w:jc w:val="both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</w:r>
      <w:r/>
    </w:p>
    <w:p>
      <w:pPr>
        <w:pStyle w:val="Normal"/>
        <w:ind w:firstLine="709"/>
        <w:jc w:val="both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3 место- команда №12</w:t>
      </w:r>
      <w:r/>
    </w:p>
    <w:p>
      <w:pPr>
        <w:pStyle w:val="Normal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Журавлева Инга;</w:t>
      </w:r>
      <w:r/>
    </w:p>
    <w:p>
      <w:pPr>
        <w:pStyle w:val="Normal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Бегишев Руслан;</w:t>
      </w:r>
      <w:r/>
    </w:p>
    <w:p>
      <w:pPr>
        <w:pStyle w:val="Normal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Горохов Михаил;</w:t>
      </w:r>
      <w:r/>
    </w:p>
    <w:p>
      <w:pPr>
        <w:pStyle w:val="Normal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Тагиров Михаил;</w:t>
      </w:r>
      <w:r/>
    </w:p>
    <w:p>
      <w:pPr>
        <w:pStyle w:val="Normal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Тьютор: Кузьмин Михаил.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Наш конкурс называется «Конкурс Компетенций «РОБОТОН-МиР», а значит, его направленность в первую очередь образовательная. За это время ребята получили неоценимый опыт работы в команде на протяжении длительного времени, а также навыки работы с </w:t>
      </w:r>
      <w:r>
        <w:rPr>
          <w:rFonts w:cs="Times New Roman" w:ascii="Times New Roman" w:hAnsi="Times New Roman"/>
          <w:sz w:val="28"/>
          <w:szCs w:val="28"/>
          <w:lang w:val="en-US"/>
        </w:rPr>
        <w:t>CAD</w:t>
      </w:r>
      <w:r>
        <w:rPr>
          <w:rFonts w:cs="Times New Roman" w:ascii="Times New Roman" w:hAnsi="Times New Roman"/>
          <w:sz w:val="28"/>
          <w:szCs w:val="28"/>
        </w:rPr>
        <w:t>-системами, 3</w:t>
      </w:r>
      <w:r>
        <w:rPr>
          <w:rFonts w:cs="Times New Roman" w:ascii="Times New Roman" w:hAnsi="Times New Roman"/>
          <w:sz w:val="28"/>
          <w:szCs w:val="28"/>
          <w:lang w:val="en-US"/>
        </w:rPr>
        <w:t>D</w:t>
      </w:r>
      <w:r>
        <w:rPr>
          <w:rFonts w:cs="Times New Roman" w:ascii="Times New Roman" w:hAnsi="Times New Roman"/>
          <w:sz w:val="28"/>
          <w:szCs w:val="28"/>
        </w:rPr>
        <w:t>-принтерами, сверлильными станками, паяльными станциями, навыки моделирования, конструирования, прототипирования, работы с электрикой и электроникой. Благодаря этому существенно повышаются их шансы на поступление в ведущие технические ВУЗы нашей страны.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Благодарим организаторов Конкурса - Департамент образования города Москвы, «МГТУ «СТАНКИН», НИТУ «МИСиС», МФТИ, ГБПОУ города Москвы «Воробьевы горы», ДООЛ «Команда», и нового партнера «Роботона» - Госкорпорацию «Роскосмос». 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Оставайтесь с нами - будет еще интереснее!</w:t>
      </w:r>
      <w:r/>
    </w:p>
    <w:p>
      <w:pPr>
        <w:pStyle w:val="Normal"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b5bc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rsid w:val="00f54a54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5D681-A3BD-4C1B-979C-8E308B1D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Application>LibreOffice/4.3.1.2$Linux_X86_64 LibreOffice_project/430m0$Build-2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2016-07-14T14:34:00Z</dcterms:created>
  <dc:creator>Толик</dc:creator>
  <dc:language>ru-RU</dc:language>
  <dcterms:modified xsi:type="dcterms:W3CDTF">2017-08-11T20:32:36Z</dcterms:modified>
  <cp:revision>69</cp:revision>
</cp:coreProperties>
</file>